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8A583" w14:textId="77777777" w:rsidR="00C81E01" w:rsidRDefault="00C81E01">
      <w:pPr>
        <w:pStyle w:val="Cabealho"/>
        <w:spacing w:line="360" w:lineRule="auto"/>
        <w:ind w:left="1080"/>
        <w:jc w:val="center"/>
        <w:rPr>
          <w:lang w:val="pt-PT"/>
        </w:rPr>
      </w:pPr>
    </w:p>
    <w:p w14:paraId="07AAAE82" w14:textId="0637E27E" w:rsidR="004B0067" w:rsidRDefault="00000000">
      <w:pPr>
        <w:pStyle w:val="Cabealho"/>
        <w:spacing w:line="360" w:lineRule="auto"/>
        <w:ind w:left="1080"/>
        <w:jc w:val="center"/>
        <w:rPr>
          <w:lang w:val="pt-PT"/>
        </w:rPr>
      </w:pPr>
      <w:r>
        <w:rPr>
          <w:lang w:val="pt-PT"/>
        </w:rPr>
        <w:t>RELATÓRIO DE ATIVIDADES DISCENTES</w:t>
      </w:r>
    </w:p>
    <w:p w14:paraId="39F55DE2" w14:textId="77777777" w:rsidR="004B0067" w:rsidRDefault="004B0067">
      <w:pPr>
        <w:pStyle w:val="Cabealho"/>
        <w:spacing w:line="360" w:lineRule="auto"/>
        <w:jc w:val="both"/>
        <w:rPr>
          <w:lang w:val="pt-PT"/>
        </w:rPr>
      </w:pPr>
    </w:p>
    <w:p w14:paraId="151F8AD6" w14:textId="77777777" w:rsidR="004B0067" w:rsidRDefault="00000000" w:rsidP="008F0925">
      <w:pPr>
        <w:pStyle w:val="Cabealho"/>
        <w:spacing w:line="276" w:lineRule="auto"/>
        <w:jc w:val="both"/>
        <w:rPr>
          <w:lang w:val="pt-PT"/>
        </w:rPr>
      </w:pPr>
      <w:r>
        <w:rPr>
          <w:lang w:val="pt-PT"/>
        </w:rPr>
        <w:t>NOME:</w:t>
      </w:r>
    </w:p>
    <w:p w14:paraId="761DDE26" w14:textId="77777777" w:rsidR="004B0067" w:rsidRDefault="00000000" w:rsidP="008F0925">
      <w:pPr>
        <w:pStyle w:val="Cabealho"/>
        <w:spacing w:line="276" w:lineRule="auto"/>
        <w:jc w:val="both"/>
        <w:rPr>
          <w:lang w:val="pt-PT"/>
        </w:rPr>
      </w:pPr>
      <w:r>
        <w:rPr>
          <w:lang w:val="pt-PT"/>
        </w:rPr>
        <w:t>ORIENTADOR:</w:t>
      </w:r>
    </w:p>
    <w:p w14:paraId="72E050A9" w14:textId="77777777" w:rsidR="004B0067" w:rsidRDefault="00000000" w:rsidP="008F0925">
      <w:pPr>
        <w:pStyle w:val="Cabealho"/>
        <w:spacing w:line="276" w:lineRule="auto"/>
        <w:jc w:val="both"/>
        <w:rPr>
          <w:lang w:val="pt-PT"/>
        </w:rPr>
      </w:pPr>
      <w:r>
        <w:rPr>
          <w:lang w:val="pt-PT"/>
        </w:rPr>
        <w:t>CURSO (MESTRADO OU DOUTORADO):</w:t>
      </w:r>
    </w:p>
    <w:p w14:paraId="22836326" w14:textId="77777777" w:rsidR="004B0067" w:rsidRDefault="00000000" w:rsidP="008F0925">
      <w:pPr>
        <w:pStyle w:val="Cabealho"/>
        <w:spacing w:line="276" w:lineRule="auto"/>
        <w:jc w:val="both"/>
        <w:rPr>
          <w:lang w:val="pt-PT"/>
        </w:rPr>
      </w:pPr>
      <w:r>
        <w:rPr>
          <w:lang w:val="pt-PT"/>
        </w:rPr>
        <w:t>LINHA DE PESQUISA:</w:t>
      </w:r>
    </w:p>
    <w:p w14:paraId="257F771B" w14:textId="77777777" w:rsidR="004B0067" w:rsidRDefault="00000000" w:rsidP="008F0925">
      <w:pPr>
        <w:pStyle w:val="Cabealho"/>
        <w:spacing w:line="276" w:lineRule="auto"/>
        <w:jc w:val="both"/>
        <w:rPr>
          <w:lang w:val="pt-PT"/>
        </w:rPr>
      </w:pPr>
      <w:r>
        <w:rPr>
          <w:lang w:val="pt-PT"/>
        </w:rPr>
        <w:t>BOLSA/ AGÊNCIA:</w:t>
      </w:r>
    </w:p>
    <w:p w14:paraId="1FE4FB8F" w14:textId="29B91757" w:rsidR="00926283" w:rsidRPr="00926283" w:rsidRDefault="00926283" w:rsidP="008F0925">
      <w:pPr>
        <w:pStyle w:val="Cabealho"/>
        <w:spacing w:line="276" w:lineRule="auto"/>
        <w:jc w:val="both"/>
        <w:rPr>
          <w:lang w:val="pt-BR"/>
        </w:rPr>
      </w:pPr>
      <w:r w:rsidRPr="00926283">
        <w:rPr>
          <w:lang w:val="pt-BR"/>
        </w:rPr>
        <w:t>LINK PARA O CURRÍCULO LATTES:</w:t>
      </w:r>
    </w:p>
    <w:p w14:paraId="6EBAFF58" w14:textId="01E8F642" w:rsidR="00926283" w:rsidRPr="00926283" w:rsidRDefault="00926283" w:rsidP="008F0925">
      <w:pPr>
        <w:pStyle w:val="Cabealho"/>
        <w:spacing w:line="276" w:lineRule="auto"/>
        <w:jc w:val="both"/>
        <w:rPr>
          <w:lang w:val="pt-BR"/>
        </w:rPr>
      </w:pPr>
      <w:r w:rsidRPr="00926283">
        <w:rPr>
          <w:lang w:val="pt-BR"/>
        </w:rPr>
        <w:t>ÚLTIMA ATUALIZAÇÃO DO CURRÍCULO LATTES:</w:t>
      </w:r>
    </w:p>
    <w:p w14:paraId="26091988" w14:textId="77777777" w:rsidR="004B0067" w:rsidRDefault="004B0067">
      <w:pPr>
        <w:pStyle w:val="Cabealho"/>
        <w:spacing w:line="360" w:lineRule="auto"/>
        <w:jc w:val="both"/>
        <w:rPr>
          <w:lang w:val="pt-PT"/>
        </w:rPr>
      </w:pPr>
    </w:p>
    <w:p w14:paraId="46253E43" w14:textId="07123810" w:rsidR="004B0067" w:rsidRDefault="00000000">
      <w:pPr>
        <w:pStyle w:val="xm4592556469775906448m-6630465976867640486msolistparagraph"/>
        <w:shd w:val="clear" w:color="auto" w:fill="FFFFFF"/>
        <w:spacing w:before="0" w:after="0"/>
        <w:rPr>
          <w:rFonts w:ascii="Segoe UI" w:eastAsia="Segoe UI" w:hAnsi="Segoe UI" w:cs="Segoe UI"/>
          <w:color w:val="201F1E"/>
          <w:sz w:val="23"/>
          <w:szCs w:val="23"/>
          <w:u w:color="201F1E"/>
        </w:rPr>
      </w:pPr>
      <w:r>
        <w:rPr>
          <w:color w:val="201F1E"/>
          <w:u w:color="201F1E"/>
        </w:rPr>
        <w:t>1.</w:t>
      </w:r>
      <w:r>
        <w:rPr>
          <w:color w:val="201F1E"/>
          <w:sz w:val="14"/>
          <w:szCs w:val="14"/>
          <w:u w:color="201F1E"/>
        </w:rPr>
        <w:t>   </w:t>
      </w:r>
      <w:r>
        <w:rPr>
          <w:color w:val="201F1E"/>
          <w:u w:color="201F1E"/>
        </w:rPr>
        <w:t xml:space="preserve">Listar a produção bibliográfica (tais como artigos em revistas, capítulos de livros, artigos em anais de evento, prefácio, resenha publicada, dissertações/teses, etc.). Detalhar a produção, informando local, editora, páginas, </w:t>
      </w:r>
      <w:r w:rsidR="00926283">
        <w:rPr>
          <w:color w:val="201F1E"/>
          <w:u w:color="201F1E"/>
        </w:rPr>
        <w:t xml:space="preserve">ISSN ou </w:t>
      </w:r>
      <w:r>
        <w:rPr>
          <w:color w:val="201F1E"/>
          <w:u w:color="201F1E"/>
        </w:rPr>
        <w:t xml:space="preserve">ISBN, link de acesso etc. </w:t>
      </w:r>
    </w:p>
    <w:p w14:paraId="1DD27199" w14:textId="77777777" w:rsidR="004B0067" w:rsidRDefault="00000000">
      <w:pPr>
        <w:pStyle w:val="xm4592556469775906448m-6630465976867640486msolistparagraph"/>
        <w:shd w:val="clear" w:color="auto" w:fill="FFFFFF"/>
        <w:spacing w:before="0" w:after="0"/>
        <w:rPr>
          <w:rFonts w:ascii="Segoe UI" w:eastAsia="Segoe UI" w:hAnsi="Segoe UI" w:cs="Segoe UI"/>
          <w:color w:val="201F1E"/>
          <w:sz w:val="23"/>
          <w:szCs w:val="23"/>
          <w:u w:color="201F1E"/>
        </w:rPr>
      </w:pPr>
      <w:r>
        <w:rPr>
          <w:color w:val="201F1E"/>
          <w:u w:color="201F1E"/>
        </w:rPr>
        <w:t> </w:t>
      </w:r>
    </w:p>
    <w:p w14:paraId="2D5CCB95" w14:textId="77777777" w:rsidR="004B0067" w:rsidRDefault="00000000">
      <w:pPr>
        <w:pStyle w:val="xm4592556469775906448m-6630465976867640486msolistparagraph"/>
        <w:shd w:val="clear" w:color="auto" w:fill="FFFFFF"/>
        <w:spacing w:before="0" w:after="0"/>
        <w:rPr>
          <w:rFonts w:ascii="Segoe UI" w:eastAsia="Segoe UI" w:hAnsi="Segoe UI" w:cs="Segoe UI"/>
          <w:color w:val="201F1E"/>
          <w:sz w:val="23"/>
          <w:szCs w:val="23"/>
          <w:u w:color="201F1E"/>
        </w:rPr>
      </w:pPr>
      <w:r>
        <w:rPr>
          <w:color w:val="201F1E"/>
          <w:u w:color="201F1E"/>
        </w:rPr>
        <w:t>2.</w:t>
      </w:r>
      <w:r>
        <w:rPr>
          <w:color w:val="201F1E"/>
          <w:sz w:val="14"/>
          <w:szCs w:val="14"/>
          <w:u w:color="201F1E"/>
        </w:rPr>
        <w:t>    </w:t>
      </w:r>
      <w:r>
        <w:rPr>
          <w:color w:val="201F1E"/>
          <w:u w:color="201F1E"/>
        </w:rPr>
        <w:t xml:space="preserve">Listar produção técnica (tais como relatórios de pesquisa, palestras, cursos ministrados, organização de palestras/seminários/mesas, participação em comissões, como consultor ad hoc, bancas, pareceres, traduções, revisão de texto, editoração, </w:t>
      </w:r>
      <w:proofErr w:type="spellStart"/>
      <w:r>
        <w:rPr>
          <w:color w:val="201F1E"/>
          <w:u w:color="201F1E"/>
        </w:rPr>
        <w:t>webdesign</w:t>
      </w:r>
      <w:proofErr w:type="spellEnd"/>
      <w:r>
        <w:rPr>
          <w:color w:val="201F1E"/>
          <w:u w:color="201F1E"/>
        </w:rPr>
        <w:t xml:space="preserve"> etc.)</w:t>
      </w:r>
    </w:p>
    <w:p w14:paraId="5BFAD42A" w14:textId="77777777" w:rsidR="004B0067" w:rsidRDefault="00000000">
      <w:pPr>
        <w:pStyle w:val="xm4592556469775906448m-6630465976867640486msolistparagraph"/>
        <w:shd w:val="clear" w:color="auto" w:fill="FFFFFF"/>
        <w:spacing w:before="0" w:after="0"/>
        <w:rPr>
          <w:rFonts w:ascii="Segoe UI" w:eastAsia="Segoe UI" w:hAnsi="Segoe UI" w:cs="Segoe UI"/>
          <w:color w:val="201F1E"/>
          <w:sz w:val="23"/>
          <w:szCs w:val="23"/>
          <w:u w:color="201F1E"/>
        </w:rPr>
      </w:pPr>
      <w:r>
        <w:rPr>
          <w:color w:val="201F1E"/>
          <w:u w:color="201F1E"/>
        </w:rPr>
        <w:t> </w:t>
      </w:r>
    </w:p>
    <w:p w14:paraId="40AA4293" w14:textId="77777777" w:rsidR="004B0067" w:rsidRDefault="00000000">
      <w:pPr>
        <w:pStyle w:val="xm4592556469775906448m-6630465976867640486msolistparagraph"/>
        <w:shd w:val="clear" w:color="auto" w:fill="FFFFFF"/>
        <w:spacing w:before="0" w:after="0"/>
        <w:rPr>
          <w:rFonts w:ascii="Segoe UI" w:eastAsia="Segoe UI" w:hAnsi="Segoe UI" w:cs="Segoe UI"/>
          <w:color w:val="201F1E"/>
          <w:sz w:val="23"/>
          <w:szCs w:val="23"/>
          <w:u w:color="201F1E"/>
        </w:rPr>
      </w:pPr>
      <w:r>
        <w:rPr>
          <w:color w:val="201F1E"/>
          <w:u w:color="201F1E"/>
        </w:rPr>
        <w:t>3.</w:t>
      </w:r>
      <w:r>
        <w:rPr>
          <w:color w:val="201F1E"/>
          <w:sz w:val="14"/>
          <w:szCs w:val="14"/>
          <w:u w:color="201F1E"/>
        </w:rPr>
        <w:t>   </w:t>
      </w:r>
      <w:r>
        <w:rPr>
          <w:color w:val="201F1E"/>
          <w:u w:color="201F1E"/>
        </w:rPr>
        <w:t>Listar produção artística (tais como obras em mostras/exposições, performances, concertos etc.). Detalhar cada produção com sinopse descritiva, informando título, data e local onde a produção foi exibida, link de acesso para obra e/ou mostra/exposição, performance, concerto etc.</w:t>
      </w:r>
    </w:p>
    <w:p w14:paraId="5EC8C9C8" w14:textId="77777777" w:rsidR="004B0067" w:rsidRDefault="00000000">
      <w:pPr>
        <w:pStyle w:val="xm4592556469775906448m-6630465976867640486msolistparagraph"/>
        <w:shd w:val="clear" w:color="auto" w:fill="FFFFFF"/>
        <w:spacing w:before="0" w:after="0"/>
        <w:rPr>
          <w:rFonts w:ascii="Segoe UI" w:eastAsia="Segoe UI" w:hAnsi="Segoe UI" w:cs="Segoe UI"/>
          <w:color w:val="201F1E"/>
          <w:sz w:val="23"/>
          <w:szCs w:val="23"/>
          <w:u w:color="201F1E"/>
        </w:rPr>
      </w:pPr>
      <w:r>
        <w:rPr>
          <w:color w:val="201F1E"/>
          <w:u w:color="201F1E"/>
        </w:rPr>
        <w:t> </w:t>
      </w:r>
    </w:p>
    <w:p w14:paraId="57F1E954" w14:textId="401BD144" w:rsidR="004B0067" w:rsidRDefault="00000000">
      <w:pPr>
        <w:pStyle w:val="xm4592556469775906448m-6630465976867640486msolistparagraph"/>
        <w:shd w:val="clear" w:color="auto" w:fill="FFFFFF"/>
        <w:spacing w:before="0" w:after="0"/>
        <w:rPr>
          <w:color w:val="201F1E"/>
          <w:u w:color="201F1E"/>
        </w:rPr>
      </w:pPr>
      <w:r>
        <w:rPr>
          <w:color w:val="201F1E"/>
          <w:u w:color="201F1E"/>
        </w:rPr>
        <w:t>4</w:t>
      </w:r>
      <w:r w:rsidR="00C81E01">
        <w:rPr>
          <w:color w:val="201F1E"/>
          <w:u w:color="201F1E"/>
        </w:rPr>
        <w:t xml:space="preserve">. </w:t>
      </w:r>
      <w:r>
        <w:rPr>
          <w:color w:val="201F1E"/>
          <w:u w:color="201F1E"/>
        </w:rPr>
        <w:t>Listar prêmios e homenagens.</w:t>
      </w:r>
    </w:p>
    <w:p w14:paraId="76911607" w14:textId="77777777" w:rsidR="004B0067" w:rsidRDefault="004B0067">
      <w:pPr>
        <w:pStyle w:val="xm4592556469775906448m-6630465976867640486msolistparagraph"/>
        <w:shd w:val="clear" w:color="auto" w:fill="FFFFFF"/>
        <w:spacing w:before="0" w:after="0"/>
        <w:rPr>
          <w:color w:val="201F1E"/>
          <w:u w:color="201F1E"/>
        </w:rPr>
      </w:pPr>
    </w:p>
    <w:p w14:paraId="3706F491" w14:textId="77777777" w:rsidR="004B0067" w:rsidRDefault="00000000">
      <w:pPr>
        <w:pStyle w:val="xm4592556469775906448m-6630465976867640486msolistparagraph"/>
        <w:shd w:val="clear" w:color="auto" w:fill="FFFFFF"/>
        <w:spacing w:before="0" w:after="0"/>
        <w:rPr>
          <w:color w:val="201F1E"/>
          <w:u w:color="201F1E"/>
        </w:rPr>
      </w:pPr>
      <w:r>
        <w:rPr>
          <w:color w:val="201F1E"/>
          <w:u w:color="201F1E"/>
        </w:rPr>
        <w:t>5. Dentre as produções listadas acima, destacar 1 de cada tipo (1 bibliográfica, 1 técnica, 1 artística) e justificar a sua relevância e impacto: social, educacional, tecnológico, econômico, para a saúde, cultural e/ou artístico.</w:t>
      </w:r>
    </w:p>
    <w:p w14:paraId="20E1396B" w14:textId="77777777" w:rsidR="004B0067" w:rsidRDefault="004B0067">
      <w:pPr>
        <w:pStyle w:val="xm4592556469775906448m-6630465976867640486msolistparagraph"/>
        <w:shd w:val="clear" w:color="auto" w:fill="FFFFFF"/>
        <w:spacing w:before="0" w:after="0"/>
        <w:rPr>
          <w:color w:val="201F1E"/>
          <w:u w:color="201F1E"/>
        </w:rPr>
      </w:pPr>
    </w:p>
    <w:p w14:paraId="7B647012" w14:textId="77777777" w:rsidR="004B0067" w:rsidRDefault="00000000">
      <w:pPr>
        <w:pStyle w:val="xm4592556469775906448m-6630465976867640486msolistparagraph"/>
        <w:shd w:val="clear" w:color="auto" w:fill="FFFFFF"/>
        <w:spacing w:before="0" w:after="0"/>
        <w:rPr>
          <w:color w:val="201F1E"/>
          <w:u w:color="201F1E"/>
        </w:rPr>
      </w:pPr>
      <w:r>
        <w:rPr>
          <w:color w:val="201F1E"/>
          <w:u w:color="201F1E"/>
        </w:rPr>
        <w:t>6. Descrever em que fase está a dissertação/tese. Já qualificou? Apresentar cronograma para a defesa.</w:t>
      </w:r>
    </w:p>
    <w:p w14:paraId="17FD86C4" w14:textId="77777777" w:rsidR="004B0067" w:rsidRDefault="004B0067">
      <w:pPr>
        <w:pStyle w:val="xm4592556469775906448m-6630465976867640486msolistparagraph"/>
        <w:shd w:val="clear" w:color="auto" w:fill="FFFFFF"/>
        <w:spacing w:before="0" w:after="0"/>
        <w:rPr>
          <w:color w:val="201F1E"/>
          <w:u w:color="201F1E"/>
        </w:rPr>
      </w:pPr>
    </w:p>
    <w:p w14:paraId="543B9534" w14:textId="4D4ED4BE" w:rsidR="00926283" w:rsidRDefault="008F0925">
      <w:pPr>
        <w:pStyle w:val="xm4592556469775906448m-6630465976867640486msolistparagraph"/>
        <w:shd w:val="clear" w:color="auto" w:fill="FFFFFF"/>
        <w:spacing w:before="0" w:after="0"/>
        <w:rPr>
          <w:color w:val="201F1E"/>
          <w:u w:color="201F1E"/>
        </w:rPr>
      </w:pPr>
      <w:r>
        <w:rPr>
          <w:color w:val="201F1E"/>
          <w:u w:color="201F1E"/>
        </w:rPr>
        <w:t>7</w:t>
      </w:r>
      <w:r w:rsidR="00000000">
        <w:rPr>
          <w:color w:val="201F1E"/>
          <w:u w:color="201F1E"/>
        </w:rPr>
        <w:t>. Parecer do</w:t>
      </w:r>
      <w:r w:rsidR="00C81E01">
        <w:rPr>
          <w:color w:val="201F1E"/>
          <w:u w:color="201F1E"/>
        </w:rPr>
        <w:t>(a)</w:t>
      </w:r>
      <w:r w:rsidR="00000000">
        <w:rPr>
          <w:color w:val="201F1E"/>
          <w:u w:color="201F1E"/>
        </w:rPr>
        <w:t xml:space="preserve"> Orientador(a) sobre o relatório</w:t>
      </w:r>
    </w:p>
    <w:p w14:paraId="4E895918" w14:textId="77777777" w:rsidR="008F0925" w:rsidRDefault="008F0925" w:rsidP="00926283">
      <w:pPr>
        <w:pStyle w:val="xm4592556469775906448m-6630465976867640486msolistparagraph"/>
        <w:shd w:val="clear" w:color="auto" w:fill="FFFFFF"/>
        <w:rPr>
          <w:b/>
          <w:bCs/>
          <w:color w:val="FF0000"/>
          <w:u w:color="201F1E"/>
        </w:rPr>
      </w:pPr>
    </w:p>
    <w:p w14:paraId="59044664" w14:textId="49AEB602" w:rsidR="00926283" w:rsidRPr="008F0925" w:rsidRDefault="00926283" w:rsidP="00926283">
      <w:pPr>
        <w:pStyle w:val="xm4592556469775906448m-6630465976867640486msolistparagraph"/>
        <w:shd w:val="clear" w:color="auto" w:fill="FFFFFF"/>
        <w:rPr>
          <w:b/>
          <w:bCs/>
          <w:color w:val="FF0000"/>
          <w:u w:color="201F1E"/>
        </w:rPr>
      </w:pPr>
      <w:r w:rsidRPr="008F0925">
        <w:rPr>
          <w:b/>
          <w:bCs/>
          <w:color w:val="FF0000"/>
          <w:u w:color="201F1E"/>
        </w:rPr>
        <w:t>ATENÇÃO</w:t>
      </w:r>
      <w:r w:rsidR="008F0925">
        <w:rPr>
          <w:b/>
          <w:bCs/>
          <w:color w:val="FF0000"/>
          <w:u w:color="201F1E"/>
        </w:rPr>
        <w:t>:</w:t>
      </w:r>
    </w:p>
    <w:p w14:paraId="4C452E8E" w14:textId="0C4C6F59" w:rsidR="00926283" w:rsidRPr="008F0925" w:rsidRDefault="00926283" w:rsidP="00926283">
      <w:pPr>
        <w:pStyle w:val="xm4592556469775906448m-6630465976867640486msolistparagraph"/>
        <w:shd w:val="clear" w:color="auto" w:fill="FFFFFF"/>
        <w:spacing w:before="0" w:after="0"/>
        <w:rPr>
          <w:color w:val="FF0000"/>
          <w:u w:color="201F1E"/>
        </w:rPr>
      </w:pPr>
      <w:r w:rsidRPr="008F0925">
        <w:rPr>
          <w:color w:val="FF0000"/>
          <w:u w:color="201F1E"/>
        </w:rPr>
        <w:t xml:space="preserve">As informações deste formulário devem vir acompanhadas das </w:t>
      </w:r>
      <w:proofErr w:type="spellStart"/>
      <w:r w:rsidRPr="008F0925">
        <w:rPr>
          <w:color w:val="FF0000"/>
          <w:u w:color="201F1E"/>
        </w:rPr>
        <w:t>respectivas</w:t>
      </w:r>
      <w:proofErr w:type="spellEnd"/>
      <w:r w:rsidRPr="008F0925">
        <w:rPr>
          <w:color w:val="FF0000"/>
          <w:u w:color="201F1E"/>
        </w:rPr>
        <w:t xml:space="preserve"> comprovações, conforme segue:</w:t>
      </w:r>
    </w:p>
    <w:p w14:paraId="586C6AEE" w14:textId="57D75504" w:rsidR="00926283" w:rsidRPr="00926283" w:rsidRDefault="00926283" w:rsidP="00926283">
      <w:pPr>
        <w:pStyle w:val="xm4592556469775906448m-6630465976867640486msolistparagraph"/>
        <w:rPr>
          <w:color w:val="201F1E"/>
          <w:u w:color="201F1E"/>
          <w:lang w:val="pt-BR"/>
        </w:rPr>
      </w:pPr>
      <w:r w:rsidRPr="00926283">
        <w:rPr>
          <w:color w:val="201F1E"/>
          <w:u w:color="201F1E"/>
          <w:lang w:val="pt-BR"/>
        </w:rPr>
        <w:t>Artigos: além do LINK</w:t>
      </w:r>
      <w:r>
        <w:rPr>
          <w:color w:val="201F1E"/>
          <w:u w:color="201F1E"/>
          <w:lang w:val="pt-BR"/>
        </w:rPr>
        <w:t xml:space="preserve"> de acesso</w:t>
      </w:r>
      <w:r w:rsidRPr="00926283">
        <w:rPr>
          <w:color w:val="201F1E"/>
          <w:u w:color="201F1E"/>
          <w:lang w:val="pt-BR"/>
        </w:rPr>
        <w:t xml:space="preserve">, informar DOI do artigo </w:t>
      </w:r>
      <w:r>
        <w:rPr>
          <w:color w:val="201F1E"/>
          <w:u w:color="201F1E"/>
          <w:lang w:val="pt-BR"/>
        </w:rPr>
        <w:t>e ISSN.</w:t>
      </w:r>
    </w:p>
    <w:p w14:paraId="524F2026" w14:textId="5FD9264E" w:rsidR="00926283" w:rsidRPr="00926283" w:rsidRDefault="00926283" w:rsidP="00926283">
      <w:pPr>
        <w:pStyle w:val="xm4592556469775906448m-6630465976867640486msolistparagraph"/>
        <w:rPr>
          <w:color w:val="201F1E"/>
          <w:u w:color="201F1E"/>
          <w:lang w:val="pt-BR"/>
        </w:rPr>
      </w:pPr>
      <w:r w:rsidRPr="00926283">
        <w:rPr>
          <w:color w:val="201F1E"/>
          <w:u w:color="201F1E"/>
          <w:lang w:val="pt-BR"/>
        </w:rPr>
        <w:t>Capítulos: anexar ficha catalográfica, sumário</w:t>
      </w:r>
      <w:r>
        <w:rPr>
          <w:color w:val="201F1E"/>
          <w:u w:color="201F1E"/>
          <w:lang w:val="pt-BR"/>
        </w:rPr>
        <w:t xml:space="preserve"> e</w:t>
      </w:r>
      <w:r w:rsidRPr="00926283">
        <w:rPr>
          <w:color w:val="201F1E"/>
          <w:u w:color="201F1E"/>
          <w:lang w:val="pt-BR"/>
        </w:rPr>
        <w:t xml:space="preserve"> todas as páginas do capítulo em documento PDF único.</w:t>
      </w:r>
    </w:p>
    <w:p w14:paraId="40913D07" w14:textId="289F6417" w:rsidR="00926283" w:rsidRPr="00926283" w:rsidRDefault="00926283" w:rsidP="00926283">
      <w:pPr>
        <w:pStyle w:val="xm4592556469775906448m-6630465976867640486msolistparagraph"/>
        <w:rPr>
          <w:color w:val="201F1E"/>
          <w:u w:color="201F1E"/>
          <w:lang w:val="pt-BR"/>
        </w:rPr>
      </w:pPr>
      <w:r w:rsidRPr="00926283">
        <w:rPr>
          <w:color w:val="201F1E"/>
          <w:u w:color="201F1E"/>
          <w:lang w:val="pt-BR"/>
        </w:rPr>
        <w:t>Livro Coletânea: </w:t>
      </w:r>
      <w:r w:rsidRPr="00926283">
        <w:rPr>
          <w:color w:val="201F1E"/>
          <w:u w:color="201F1E"/>
        </w:rPr>
        <w:t>anexar o arquivo da obra completa </w:t>
      </w:r>
      <w:r w:rsidRPr="00926283">
        <w:rPr>
          <w:color w:val="201F1E"/>
          <w:u w:color="201F1E"/>
          <w:lang w:val="pt-BR"/>
        </w:rPr>
        <w:t>em documento PDF único.</w:t>
      </w:r>
    </w:p>
    <w:p w14:paraId="3203B7EC" w14:textId="69D88FEC" w:rsidR="004B0067" w:rsidRPr="008F0925" w:rsidRDefault="00926283" w:rsidP="008F0925">
      <w:pPr>
        <w:pStyle w:val="xm4592556469775906448m-6630465976867640486msolistparagraph"/>
        <w:rPr>
          <w:color w:val="201F1E"/>
          <w:u w:color="201F1E"/>
          <w:lang w:val="pt-BR"/>
        </w:rPr>
      </w:pPr>
      <w:r w:rsidRPr="00926283">
        <w:rPr>
          <w:color w:val="201F1E"/>
          <w:u w:color="201F1E"/>
          <w:lang w:val="pt-BR"/>
        </w:rPr>
        <w:t>Livro Integral: anexar o arquivo da obra completa em documento PDF único.</w:t>
      </w:r>
    </w:p>
    <w:sectPr w:rsidR="004B0067" w:rsidRPr="008F0925" w:rsidSect="008F0925">
      <w:headerReference w:type="default" r:id="rId6"/>
      <w:pgSz w:w="11900" w:h="16840"/>
      <w:pgMar w:top="567" w:right="720" w:bottom="1440" w:left="129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61C5C" w14:textId="77777777" w:rsidR="00DB4636" w:rsidRDefault="00DB4636">
      <w:r>
        <w:separator/>
      </w:r>
    </w:p>
  </w:endnote>
  <w:endnote w:type="continuationSeparator" w:id="0">
    <w:p w14:paraId="55170BCB" w14:textId="77777777" w:rsidR="00DB4636" w:rsidRDefault="00DB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 BT">
    <w:altName w:val="Cambria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57DA7" w14:textId="77777777" w:rsidR="00DB4636" w:rsidRDefault="00DB4636">
      <w:r>
        <w:separator/>
      </w:r>
    </w:p>
  </w:footnote>
  <w:footnote w:type="continuationSeparator" w:id="0">
    <w:p w14:paraId="59BC111F" w14:textId="77777777" w:rsidR="00DB4636" w:rsidRDefault="00DB4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EAB91" w14:textId="77777777" w:rsidR="004B0067" w:rsidRDefault="00000000">
    <w:pPr>
      <w:pStyle w:val="Cabealho"/>
      <w:spacing w:before="320"/>
      <w:jc w:val="right"/>
      <w:rPr>
        <w:rFonts w:ascii="Humanst521 BT" w:eastAsia="Humanst521 BT" w:hAnsi="Humanst521 BT" w:cs="Humanst521 BT"/>
        <w:smallCaps/>
        <w:spacing w:val="15"/>
        <w:sz w:val="22"/>
        <w:szCs w:val="22"/>
      </w:rPr>
    </w:pPr>
    <w:r>
      <w:rPr>
        <w:rFonts w:eastAsia="Humanst521 BT" w:cs="Humanst521 BT"/>
        <w:noProof/>
        <w:lang w:val="pt-PT"/>
      </w:rPr>
      <w:drawing>
        <wp:inline distT="0" distB="0" distL="0" distR="0" wp14:anchorId="2E4FAE8A" wp14:editId="41E79FB3">
          <wp:extent cx="2780020" cy="635279"/>
          <wp:effectExtent l="0" t="0" r="0" b="0"/>
          <wp:docPr id="1073741825" name="officeArt object" descr="Timbra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Timbrado" descr="Timbrad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80020" cy="6352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eastAsia="Humanst521 BT" w:cs="Humanst521 BT"/>
        <w:lang w:val="pt-PT"/>
      </w:rPr>
      <w:tab/>
    </w:r>
    <w:r>
      <w:rPr>
        <w:rFonts w:ascii="Humanst521 BT" w:eastAsia="Humanst521 BT" w:hAnsi="Humanst521 BT" w:cs="Humanst521 BT"/>
        <w:smallCaps/>
        <w:spacing w:val="15"/>
        <w:sz w:val="22"/>
        <w:szCs w:val="22"/>
        <w:lang w:val="pt-PT"/>
      </w:rPr>
      <w:t xml:space="preserve">    Escola de Comunicação</w:t>
    </w:r>
  </w:p>
  <w:p w14:paraId="0668C0DB" w14:textId="77777777" w:rsidR="004B0067" w:rsidRDefault="004B0067">
    <w:pPr>
      <w:pStyle w:val="Cabealho"/>
      <w:jc w:val="right"/>
      <w:rPr>
        <w:rFonts w:ascii="Humanst521 BT" w:eastAsia="Humanst521 BT" w:hAnsi="Humanst521 BT" w:cs="Humanst521 BT"/>
        <w:smallCaps/>
        <w:spacing w:val="15"/>
        <w:sz w:val="22"/>
        <w:szCs w:val="22"/>
      </w:rPr>
    </w:pPr>
  </w:p>
  <w:p w14:paraId="7BBB49AD" w14:textId="77777777" w:rsidR="004B0067" w:rsidRDefault="004B00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067"/>
    <w:rsid w:val="004B0067"/>
    <w:rsid w:val="008F0925"/>
    <w:rsid w:val="00926283"/>
    <w:rsid w:val="00AD765F"/>
    <w:rsid w:val="00C81E01"/>
    <w:rsid w:val="00C95634"/>
    <w:rsid w:val="00DB4636"/>
    <w:rsid w:val="00ED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B16E8D"/>
  <w15:docId w15:val="{BF9E1476-52C7-2C42-AE29-EA9D249D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pPr>
      <w:tabs>
        <w:tab w:val="center" w:pos="4419"/>
        <w:tab w:val="right" w:pos="8838"/>
      </w:tabs>
    </w:pPr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xm4592556469775906448m-6630465976867640486msolistparagraph">
    <w:name w:val="x_m_4592556469775906448m_-6630465976867640486msolistparagraph"/>
    <w:pPr>
      <w:spacing w:before="100" w:after="100"/>
    </w:pPr>
    <w:rPr>
      <w:rFonts w:cs="Arial Unicode MS"/>
      <w:color w:val="000000"/>
      <w:sz w:val="24"/>
      <w:szCs w:val="24"/>
      <w:u w:color="000000"/>
      <w:lang w:val="pt-PT"/>
    </w:rPr>
  </w:style>
  <w:style w:type="paragraph" w:styleId="Rodap">
    <w:name w:val="footer"/>
    <w:basedOn w:val="Normal"/>
    <w:link w:val="RodapChar"/>
    <w:uiPriority w:val="99"/>
    <w:unhideWhenUsed/>
    <w:rsid w:val="008F09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0925"/>
    <w:rPr>
      <w:rFonts w:eastAsia="Times New Roman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6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289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 Gloria Bruno</cp:lastModifiedBy>
  <cp:revision>4</cp:revision>
  <dcterms:created xsi:type="dcterms:W3CDTF">2024-11-03T23:49:00Z</dcterms:created>
  <dcterms:modified xsi:type="dcterms:W3CDTF">2024-11-03T23:53:00Z</dcterms:modified>
</cp:coreProperties>
</file>